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48"/>
          <w:sz-cs w:val="48"/>
        </w:rPr>
        <w:t xml:space="preserve">DISKOGRAFIE </w:t>
      </w:r>
      <w:r>
        <w:rPr>
          <w:rFonts w:ascii="Arial" w:hAnsi="Arial" w:cs="Arial"/>
          <w:sz w:val="24"/>
          <w:sz-cs w:val="24"/>
        </w:rPr>
        <w:t xml:space="preserve"/>
        <w:tab/>
        <w:t xml:space="preserve"/>
        <w:tab/>
        <w:t xml:space="preserve">Axel Köhler, Altus</w:t>
      </w:r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Händel-Arien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</w:t>
      </w:r>
    </w:p>
    <w:p>
      <w:pPr/>
      <w:r>
        <w:rPr>
          <w:rFonts w:ascii="Arial" w:hAnsi="Arial" w:cs="Arial"/>
          <w:sz w:val="24"/>
          <w:sz-cs w:val="24"/>
        </w:rPr>
        <w:t xml:space="preserve">aus ADMETO, ORLANDO, RODELINDA, GUGLIO CESARE, FLAVIO </w:t>
      </w:r>
      <w:r>
        <w:rPr>
          <w:rFonts w:ascii="Arial" w:hAnsi="Arial" w:cs="Arial"/>
          <w:sz w:val="24"/>
          <w:sz-cs w:val="24"/>
          <w:b/>
        </w:rPr>
        <w:t xml:space="preserve"/>
        <w:tab/>
        <w:t xml:space="preserve"/>
        <w:tab/>
        <w:t xml:space="preserve"/>
        <w:tab/>
        <w:t xml:space="preserve">      </w:t>
      </w:r>
    </w:p>
    <w:p>
      <w:pPr/>
      <w:r>
        <w:rPr>
          <w:rFonts w:ascii="Arial" w:hAnsi="Arial" w:cs="Arial"/>
          <w:sz w:val="24"/>
          <w:sz-cs w:val="24"/>
        </w:rPr>
        <w:t xml:space="preserve">Händelfestspielorchester Halle, Leitung Howard Arman                                </w:t>
        <w:tab/>
        <w:t xml:space="preserve">         </w:t>
      </w:r>
    </w:p>
    <w:p>
      <w:pPr/>
      <w:r>
        <w:rPr>
          <w:rFonts w:ascii="Arial" w:hAnsi="Arial" w:cs="Arial"/>
          <w:sz w:val="24"/>
          <w:sz-cs w:val="24"/>
        </w:rPr>
        <w:t xml:space="preserve">Capriccio CD DDD 10 547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Cantate d´amore                  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Liebeskantaten von Händel, Caldara, Scarlatti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Capriccio CD DDD 10 703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Die Kunst des Küssens           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 </w:t>
      </w:r>
    </w:p>
    <w:p>
      <w:pPr/>
      <w:r>
        <w:rPr>
          <w:rFonts w:ascii="Arial" w:hAnsi="Arial" w:cs="Arial"/>
          <w:sz w:val="24"/>
          <w:sz-cs w:val="24"/>
        </w:rPr>
        <w:t xml:space="preserve">Liebeslieder aus Barock, Rokoko, Wiener Klassik,  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von Johann Philipp Krieger bis Ludwig van Beethoven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Berlin Classics CD 0017 182 BC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An die ferne Geliebte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</w:t>
      </w:r>
    </w:p>
    <w:p>
      <w:pPr/>
      <w:r>
        <w:rPr>
          <w:rFonts w:ascii="Arial" w:hAnsi="Arial" w:cs="Arial"/>
          <w:sz w:val="24"/>
          <w:sz-cs w:val="24"/>
        </w:rPr>
        <w:t xml:space="preserve">Liebeslieder von Haydn, Mendelssohn Bartholdy, Mozart und Beethovens</w:t>
      </w:r>
    </w:p>
    <w:p>
      <w:pPr/>
      <w:r>
        <w:rPr>
          <w:rFonts w:ascii="Arial" w:hAnsi="Arial" w:cs="Arial"/>
          <w:sz w:val="24"/>
          <w:sz-cs w:val="24"/>
        </w:rPr>
        <w:t xml:space="preserve">Zyklus „An die ferne Geliebte“ mit Nora Koch, Harfe           </w:t>
        <w:tab/>
        <w:t xml:space="preserve"/>
        <w:tab/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Berlin Classics CD 0017 442 BC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Geistliche Gesänge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  </w:t>
      </w:r>
    </w:p>
    <w:p>
      <w:pPr/>
      <w:r>
        <w:rPr>
          <w:rFonts w:ascii="Arial" w:hAnsi="Arial" w:cs="Arial"/>
          <w:sz w:val="24"/>
          <w:sz-cs w:val="24"/>
        </w:rPr>
        <w:t xml:space="preserve">Werke von Buxtehude, Bernhard, Schmelzer, Rosenmüller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Lautten Compagney Berlin, Leitung Wolfgang Katschner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Capriccio CD DDD 10 478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In Dulci Jubilo               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Weihnachtsgesänge von Bach, Praetorius, Schein, Krieger, Biber u.a.</w:t>
        <w:tab/>
        <w:t xml:space="preserve"/>
        <w:tab/>
        <w:t xml:space="preserve"/>
        <w:tab/>
        <w:t xml:space="preserve">         </w:t>
      </w:r>
    </w:p>
    <w:p>
      <w:pPr/>
      <w:r>
        <w:rPr>
          <w:rFonts w:ascii="Arial" w:hAnsi="Arial" w:cs="Arial"/>
          <w:sz w:val="24"/>
          <w:sz-cs w:val="24"/>
        </w:rPr>
        <w:t xml:space="preserve">Lautten Compagney Berlin, Leitung Wolfgang Katschner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Capriccio CD DDD 10 490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Arien und Duette       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</w:t>
      </w:r>
    </w:p>
    <w:p>
      <w:pPr/>
      <w:r>
        <w:rPr>
          <w:rFonts w:ascii="Arial" w:hAnsi="Arial" w:cs="Arial"/>
          <w:sz w:val="24"/>
          <w:sz-cs w:val="24"/>
        </w:rPr>
        <w:t xml:space="preserve">Claudio Monteverdi                                                   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mit Mieke van der Sluis und der Lautten Compagney Berlin, Leitung Wolfgang Katschner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Capriccio CD DDD 10 470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Musikalische Tafel-Erlustigung       </w:t>
        <w:tab/>
        <w:t xml:space="preserve"/>
        <w:tab/>
        <w:t xml:space="preserve"/>
        <w:tab/>
        <w:t xml:space="preserve"/>
        <w:tab/>
        <w:t xml:space="preserve"/>
        <w:tab/>
        <w:t xml:space="preserve">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Kompositionen von</w:t>
      </w:r>
      <w:r>
        <w:rPr>
          <w:rFonts w:ascii="Arial" w:hAnsi="Arial" w:cs="Arial"/>
          <w:sz w:val="24"/>
          <w:sz-cs w:val="24"/>
          <w:b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Reusner, Zangius, Brade, Eccard u.a.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Lautten Compagney Berlin, Leitung Wolfgang Katschner                                 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Capriccio CD DDD 10431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Auserlesene Paduanen &amp; Galliarden       </w:t>
        <w:tab/>
        <w:t xml:space="preserve"/>
        <w:tab/>
        <w:t xml:space="preserve"/>
        <w:tab/>
        <w:t xml:space="preserve"/>
        <w:tab/>
        <w:t xml:space="preserve"/>
        <w:tab/>
        <w:t xml:space="preserve">         </w:t>
      </w: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Kompositionen von Brade, Eccard, Zangius, Praetorius u.a.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Lautten Compagney Berlin, Leitung Wolfgang Katschner    </w:t>
        <w:tab/>
        <w:t xml:space="preserve"/>
        <w:tab/>
        <w:t xml:space="preserve"/>
        <w:tab/>
        <w:t xml:space="preserve">               </w:t>
      </w:r>
    </w:p>
    <w:p>
      <w:pPr/>
      <w:r>
        <w:rPr>
          <w:rFonts w:ascii="Arial" w:hAnsi="Arial" w:cs="Arial"/>
          <w:sz w:val="24"/>
          <w:sz-cs w:val="24"/>
        </w:rPr>
        <w:t xml:space="preserve">Capriccio CD DDD 10432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Foundling Hospital Anthem        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  </w:t>
      </w:r>
    </w:p>
    <w:p>
      <w:pPr/>
      <w:r>
        <w:rPr>
          <w:rFonts w:ascii="Arial" w:hAnsi="Arial" w:cs="Arial"/>
          <w:sz w:val="24"/>
          <w:sz-cs w:val="24"/>
        </w:rPr>
        <w:t xml:space="preserve">Georg Friedrich Händel                                 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Stadtsingechor Halle, Camerata Musica, Leitung Dorothea Köhler, Solisten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Berlin Classics CD 0011 312 BC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Jephta           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</w:t>
      </w:r>
    </w:p>
    <w:p>
      <w:pPr/>
      <w:r>
        <w:rPr>
          <w:rFonts w:ascii="Arial" w:hAnsi="Arial" w:cs="Arial"/>
          <w:sz w:val="24"/>
          <w:sz-cs w:val="24"/>
        </w:rPr>
        <w:t xml:space="preserve">Oratorium von Georg Friedrich Händel          </w:t>
        <w:tab/>
        <w:t xml:space="preserve"/>
        <w:tab/>
        <w:t xml:space="preserve"/>
        <w:tab/>
        <w:t xml:space="preserve"/>
        <w:tab/>
        <w:t xml:space="preserve"/>
        <w:tab/>
        <w:t xml:space="preserve">            </w:t>
      </w:r>
    </w:p>
    <w:p>
      <w:pPr/>
      <w:r>
        <w:rPr>
          <w:rFonts w:ascii="Arial" w:hAnsi="Arial" w:cs="Arial"/>
          <w:sz w:val="24"/>
          <w:sz-cs w:val="24"/>
        </w:rPr>
        <w:t xml:space="preserve">RIAS-Kammerchor und Akademie für Alte Musik Berlin, Leitung Marcus Creed, Solisten              </w:t>
      </w:r>
    </w:p>
    <w:p>
      <w:pPr/>
      <w:r>
        <w:rPr>
          <w:rFonts w:ascii="Arial" w:hAnsi="Arial" w:cs="Arial"/>
          <w:sz w:val="24"/>
          <w:sz-cs w:val="24"/>
        </w:rPr>
        <w:t xml:space="preserve">Berlin Classics CD 0010 572 BC oder Brillant B00006 JO45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Messe in h-Moll        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</w:t>
      </w:r>
    </w:p>
    <w:p>
      <w:pPr/>
      <w:r>
        <w:rPr>
          <w:rFonts w:ascii="Arial" w:hAnsi="Arial" w:cs="Arial"/>
          <w:sz w:val="24"/>
          <w:sz-cs w:val="24"/>
        </w:rPr>
        <w:t xml:space="preserve">Johann Sebastian Bach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</w:t>
      </w:r>
    </w:p>
    <w:p>
      <w:pPr/>
      <w:r>
        <w:rPr>
          <w:rFonts w:ascii="Arial" w:hAnsi="Arial" w:cs="Arial"/>
          <w:sz w:val="24"/>
          <w:sz-cs w:val="24"/>
        </w:rPr>
        <w:t xml:space="preserve">Akademie für Alte Musik Berlin, RIAS-Kammerchor, Leitung René Jacobs, Solisten</w:t>
        <w:tab/>
        <w:t xml:space="preserve">             </w:t>
      </w:r>
    </w:p>
    <w:p>
      <w:pPr/>
      <w:r>
        <w:rPr>
          <w:rFonts w:ascii="Arial" w:hAnsi="Arial" w:cs="Arial"/>
          <w:sz w:val="24"/>
          <w:sz-cs w:val="24"/>
        </w:rPr>
        <w:t xml:space="preserve">Berlin Classics CD 0010 632 BC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Messe in g-Moll 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 </w:t>
      </w:r>
    </w:p>
    <w:p>
      <w:pPr/>
      <w:r>
        <w:rPr>
          <w:rFonts w:ascii="Arial" w:hAnsi="Arial" w:cs="Arial"/>
          <w:sz w:val="24"/>
          <w:sz-cs w:val="24"/>
        </w:rPr>
        <w:t xml:space="preserve">Johann Adolf Hasse            </w:t>
        <w:tab/>
        <w:t xml:space="preserve"/>
        <w:tab/>
        <w:t xml:space="preserve"/>
        <w:tab/>
        <w:t xml:space="preserve">           </w:t>
        <w:tab/>
        <w:t xml:space="preserve"/>
        <w:tab/>
        <w:t xml:space="preserve"/>
        <w:tab/>
        <w:t xml:space="preserve"/>
        <w:tab/>
        <w:t xml:space="preserve"/>
        <w:tab/>
        <w:t xml:space="preserve">           </w:t>
      </w:r>
    </w:p>
    <w:p>
      <w:pPr/>
      <w:r>
        <w:rPr>
          <w:rFonts w:ascii="Arial" w:hAnsi="Arial" w:cs="Arial"/>
          <w:sz w:val="24"/>
          <w:sz-cs w:val="24"/>
        </w:rPr>
        <w:t xml:space="preserve">Virtuosi Saxoniae, Leitung Ludwig Güttler, Solisten</w:t>
        <w:tab/>
        <w:t xml:space="preserve"/>
        <w:tab/>
        <w:t xml:space="preserve"/>
        <w:tab/>
        <w:t xml:space="preserve"/>
        <w:tab/>
        <w:t xml:space="preserve"/>
        <w:tab/>
        <w:t xml:space="preserve">             </w:t>
      </w:r>
    </w:p>
    <w:p>
      <w:pPr/>
      <w:r>
        <w:rPr>
          <w:rFonts w:ascii="Arial" w:hAnsi="Arial" w:cs="Arial"/>
          <w:sz w:val="24"/>
          <w:sz-cs w:val="24"/>
        </w:rPr>
        <w:t xml:space="preserve">Berlin Classics CD 0010 062 BC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La Giuditta    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</w:t>
      </w:r>
    </w:p>
    <w:p>
      <w:pPr/>
      <w:r>
        <w:rPr>
          <w:rFonts w:ascii="Arial" w:hAnsi="Arial" w:cs="Arial"/>
          <w:sz w:val="24"/>
          <w:sz-cs w:val="24"/>
        </w:rPr>
        <w:t xml:space="preserve">Oratorium von Francisco Antonio de Almeida          </w:t>
        <w:tab/>
        <w:t xml:space="preserve"/>
        <w:tab/>
        <w:t xml:space="preserve"/>
        <w:tab/>
        <w:t xml:space="preserve"/>
        <w:tab/>
        <w:t xml:space="preserve">       </w:t>
      </w:r>
    </w:p>
    <w:p>
      <w:pPr/>
      <w:r>
        <w:rPr>
          <w:rFonts w:ascii="Arial" w:hAnsi="Arial" w:cs="Arial"/>
          <w:sz w:val="24"/>
          <w:sz-cs w:val="24"/>
        </w:rPr>
        <w:t xml:space="preserve">Concerto Köln, Leitung René Jacobs, Solisten         </w:t>
        <w:tab/>
        <w:t xml:space="preserve"/>
        <w:tab/>
        <w:t xml:space="preserve">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harmonia mundi CD 901 441.12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Die Donnerode       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</w:t>
      </w:r>
    </w:p>
    <w:p>
      <w:pPr/>
      <w:r>
        <w:rPr>
          <w:rFonts w:ascii="Arial" w:hAnsi="Arial" w:cs="Arial"/>
          <w:sz w:val="24"/>
          <w:sz-cs w:val="24"/>
        </w:rPr>
        <w:t xml:space="preserve">Oratorium von Georg Philipp Telemann             </w:t>
        <w:tab/>
        <w:t xml:space="preserve"/>
        <w:tab/>
        <w:t xml:space="preserve"/>
        <w:tab/>
        <w:t xml:space="preserve"/>
        <w:tab/>
        <w:t xml:space="preserve"/>
        <w:tab/>
        <w:t xml:space="preserve">      </w:t>
      </w:r>
    </w:p>
    <w:p>
      <w:pPr/>
      <w:r>
        <w:rPr>
          <w:rFonts w:ascii="Arial" w:hAnsi="Arial" w:cs="Arial"/>
          <w:sz w:val="24"/>
          <w:sz-cs w:val="24"/>
        </w:rPr>
        <w:t xml:space="preserve">Rheinische Kantorei, Leitung Hermann Max, Solisten                 </w:t>
        <w:tab/>
        <w:t xml:space="preserve"/>
        <w:tab/>
        <w:t xml:space="preserve"/>
        <w:tab/>
        <w:t xml:space="preserve"/>
        <w:tab/>
        <w:t xml:space="preserve">        </w:t>
      </w:r>
    </w:p>
    <w:p>
      <w:pPr/>
      <w:r>
        <w:rPr>
          <w:rFonts w:ascii="Arial" w:hAnsi="Arial" w:cs="Arial"/>
          <w:sz w:val="24"/>
          <w:sz-cs w:val="24"/>
        </w:rPr>
        <w:t xml:space="preserve">Capriccio CD DDD 10556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La Conversione di Sant’Agostino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</w:t>
      </w:r>
    </w:p>
    <w:p>
      <w:pPr/>
      <w:r>
        <w:rPr>
          <w:rFonts w:ascii="Arial" w:hAnsi="Arial" w:cs="Arial"/>
          <w:sz w:val="24"/>
          <w:sz-cs w:val="24"/>
        </w:rPr>
        <w:t xml:space="preserve">Oratorium von Johann Adolf Hasse 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   </w:t>
      </w:r>
    </w:p>
    <w:p>
      <w:pPr/>
      <w:r>
        <w:rPr>
          <w:rFonts w:ascii="Arial" w:hAnsi="Arial" w:cs="Arial"/>
          <w:sz w:val="24"/>
          <w:sz-cs w:val="24"/>
        </w:rPr>
        <w:t xml:space="preserve">RIAS-Kammerchor, Akademie für Alte Musik Berlin, Leitung Marcus Creed, Solisten   </w:t>
        <w:tab/>
        <w:t xml:space="preserve">       </w:t>
      </w:r>
    </w:p>
    <w:p>
      <w:pPr/>
      <w:r>
        <w:rPr>
          <w:rFonts w:ascii="Arial" w:hAnsi="Arial" w:cs="Arial"/>
          <w:sz w:val="24"/>
          <w:sz-cs w:val="24"/>
        </w:rPr>
        <w:t xml:space="preserve">Capriccio CD DDD 10 389/90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Weltliche Kantaten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</w:t>
      </w:r>
    </w:p>
    <w:p>
      <w:pPr/>
      <w:r>
        <w:rPr>
          <w:rFonts w:ascii="Arial" w:hAnsi="Arial" w:cs="Arial"/>
          <w:sz w:val="24"/>
          <w:sz-cs w:val="24"/>
        </w:rPr>
        <w:t xml:space="preserve">Johann Sebastian Bach                                             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 Musica Antiqua Köln, Leitung Reinhard Goebel, Solisten   </w:t>
        <w:tab/>
        <w:t xml:space="preserve">            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ARCHIV Produktion Deutsche Grammophon CD 457 348-2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Lamentationes        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</w:t>
      </w:r>
    </w:p>
    <w:p>
      <w:pPr/>
      <w:r>
        <w:rPr>
          <w:rFonts w:ascii="Arial" w:hAnsi="Arial" w:cs="Arial"/>
          <w:sz w:val="24"/>
          <w:sz-cs w:val="24"/>
        </w:rPr>
        <w:t xml:space="preserve">Passionsmusik von Johann David Heinichen            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Musica Antiqua Köln, Leitung Reinhard Goebel       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 Produktion Deutsche Grammophon CD 447 092-2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L’incoronazione di Poppea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</w:t>
      </w:r>
    </w:p>
    <w:p>
      <w:pPr/>
      <w:r>
        <w:rPr>
          <w:rFonts w:ascii="Arial" w:hAnsi="Arial" w:cs="Arial"/>
          <w:sz w:val="24"/>
          <w:sz-cs w:val="24"/>
        </w:rPr>
        <w:t xml:space="preserve">Oper von Claudio Monteverdi                                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Concerto Vocale, Leitung René Jacobs, Solisten          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harmonia mundi CD 901 330.32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Apollo und Hyazinth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</w:t>
      </w:r>
    </w:p>
    <w:p>
      <w:pPr/>
      <w:r>
        <w:rPr>
          <w:rFonts w:ascii="Arial" w:hAnsi="Arial" w:cs="Arial"/>
          <w:sz w:val="24"/>
          <w:sz-cs w:val="24"/>
        </w:rPr>
        <w:t xml:space="preserve">Singspiel von Wolfgang Amadeus Mozart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</w:t>
      </w:r>
    </w:p>
    <w:p>
      <w:pPr/>
      <w:r>
        <w:rPr>
          <w:rFonts w:ascii="Arial" w:hAnsi="Arial" w:cs="Arial"/>
          <w:sz w:val="24"/>
          <w:sz-cs w:val="24"/>
        </w:rPr>
        <w:t xml:space="preserve">Rundfunk-Chor Leipzig und Rundfunk-Sinfonie-Orchester Leipzig, Leitung Max Pommer, Solisten                                                                                                                                       Berlin Classics CD 0010 102 BC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Orpheus oder die wunderbare Beständigkeit der Liebe           </w:t>
        <w:tab/>
        <w:t xml:space="preserve"/>
        <w:tab/>
        <w:t xml:space="preserve"/>
        <w:tab/>
        <w:t xml:space="preserve"/>
        <w:tab/>
        <w:t xml:space="preserve">   </w:t>
      </w:r>
    </w:p>
    <w:p>
      <w:pPr/>
      <w:r>
        <w:rPr>
          <w:rFonts w:ascii="Arial" w:hAnsi="Arial" w:cs="Arial"/>
          <w:sz w:val="24"/>
          <w:sz-cs w:val="24"/>
        </w:rPr>
        <w:t xml:space="preserve">Oper von Georg Philipp Telemann    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  </w:t>
      </w:r>
    </w:p>
    <w:p>
      <w:pPr/>
      <w:r>
        <w:rPr>
          <w:rFonts w:ascii="Arial" w:hAnsi="Arial" w:cs="Arial"/>
          <w:sz w:val="24"/>
          <w:sz-cs w:val="24"/>
        </w:rPr>
        <w:t xml:space="preserve">RIAS-Kammerchor, Akademie für Alte Musik Berlin, Leitung René Jacobs, Solisten  </w:t>
        <w:tab/>
        <w:t xml:space="preserve">       </w:t>
      </w:r>
    </w:p>
    <w:p>
      <w:pPr/>
      <w:r>
        <w:rPr>
          <w:rFonts w:ascii="Arial" w:hAnsi="Arial" w:cs="Arial"/>
          <w:sz w:val="24"/>
          <w:sz-cs w:val="24"/>
        </w:rPr>
        <w:t xml:space="preserve">harmonia mundi CD 901 618.19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Tolomeo                                                                        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Oper von Georg Friedrich Händel                      </w:t>
        <w:tab/>
        <w:t xml:space="preserve"/>
        <w:tab/>
        <w:t xml:space="preserve"/>
        <w:tab/>
        <w:t xml:space="preserve">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Händelfestspielorchester Halle, Leitung Howard Arman, Solisten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Edition des Opernhauses Halle CD 400-540-2 und Mondo Musica  MMH 80080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Amore Doppio   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</w:t>
      </w:r>
    </w:p>
    <w:p>
      <w:pPr/>
      <w:r>
        <w:rPr>
          <w:rFonts w:ascii="Arial" w:hAnsi="Arial" w:cs="Arial"/>
          <w:sz w:val="24"/>
          <w:sz-cs w:val="24"/>
        </w:rPr>
        <w:t xml:space="preserve">Serenata a tre</w:t>
      </w:r>
      <w:r>
        <w:rPr>
          <w:rFonts w:ascii="Arial" w:hAnsi="Arial" w:cs="Arial"/>
          <w:sz w:val="24"/>
          <w:sz-cs w:val="24"/>
          <w:b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von</w:t>
      </w:r>
      <w:r>
        <w:rPr>
          <w:rFonts w:ascii="Arial" w:hAnsi="Arial" w:cs="Arial"/>
          <w:sz w:val="24"/>
          <w:sz-cs w:val="24"/>
          <w:b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Giovanni Battista Bononcini         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Lautten Compagney Berlin, Leitung Wolfgang Katschner, Solisten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CD NCA MA 96 06 820  </w:t>
      </w:r>
    </w:p>
    <w:p>
      <w:pPr/>
      <w:r>
        <w:rPr>
          <w:rFonts w:ascii="Arial" w:hAnsi="Arial" w:cs="Arial"/>
          <w:sz w:val="24"/>
          <w:sz-cs w:val="24"/>
        </w:rPr>
        <w:t xml:space="preserve"/>
        <w:tab/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Attilio Regolo                                                  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Dramma per musica von Johann Adolf Hasse         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Cappella Sagittariana Dresden, Leitung Frieder Bernius, Solisten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Semperoper Edition Vol. 11</w:t>
      </w:r>
      <w:r>
        <w:rPr>
          <w:rFonts w:ascii="Arial" w:hAnsi="Arial" w:cs="Arial"/>
          <w:sz w:val="24"/>
          <w:sz-cs w:val="24"/>
          <w:b/>
        </w:rPr>
        <w:t xml:space="preserve"> </w:t>
      </w:r>
      <w:r>
        <w:rPr>
          <w:rFonts w:ascii="Arial" w:hAnsi="Arial" w:cs="Arial"/>
          <w:sz w:val="24"/>
          <w:sz-cs w:val="24"/>
        </w:rPr>
        <w:t xml:space="preserve">Profil Hänssler PH 07035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L’incoronazione di Poppea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     </w:t>
      </w:r>
    </w:p>
    <w:p>
      <w:pPr/>
      <w:r>
        <w:rPr>
          <w:rFonts w:ascii="Arial" w:hAnsi="Arial" w:cs="Arial"/>
          <w:sz w:val="24"/>
          <w:sz-cs w:val="24"/>
        </w:rPr>
        <w:t xml:space="preserve">Oper von Claudio Monteverdi                                  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Mitschnitt der Bayerischen Staatsoper München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Bayerisches Staatsorchester, Leitung Ivor Bolton, Solisten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Farao Classics B 108020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>Guglio Cesare in Egitto        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</w:t>
      </w:r>
    </w:p>
    <w:p>
      <w:pPr/>
      <w:r>
        <w:rPr>
          <w:rFonts w:ascii="Arial" w:hAnsi="Arial" w:cs="Arial"/>
          <w:sz w:val="24"/>
          <w:sz-cs w:val="24"/>
        </w:rPr>
        <w:t xml:space="preserve">Oper von Georg Friedrich Händel                             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Mitschnitt der Bayerischen Staatsoper München          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Bayerisches Staatsorchester, Leitung Ivor Bolton, Solisten                                                  </w:t>
      </w:r>
    </w:p>
    <w:p>
      <w:pPr/>
      <w:r>
        <w:rPr>
          <w:rFonts w:ascii="Arial" w:hAnsi="Arial" w:cs="Arial"/>
          <w:sz w:val="24"/>
          <w:sz-cs w:val="24"/>
        </w:rPr>
        <w:t xml:space="preserve">Farao Classics B 108 090</w:t>
      </w:r>
      <w:r>
        <w:rPr>
          <w:rFonts w:ascii="Arial" w:hAnsi="Arial" w:cs="Arial"/>
          <w:sz w:val="24"/>
          <w:sz-cs w:val="24"/>
          <w:b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             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48"/>
          <w:sz-cs w:val="48"/>
          <w:b/>
        </w:rPr>
        <w:t xml:space="preserve">…</w:t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p>
      <w:pPr/>
      <w:r>
        <w:rPr>
          <w:rFonts w:ascii="Arial" w:hAnsi="Arial" w:cs="Arial"/>
          <w:sz w:val="24"/>
          <w:sz-cs w:val="24"/>
          <w:b/>
        </w:rPr>
        <w:t xml:space="preserve"/>
      </w:r>
    </w:p>
    <w:sectPr>
      <w:pgSz w:w="11900" w:h="16840"/>
      <w:pgMar w:top="1417" w:right="1417" w:bottom="1134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</cp:coreProperties>
</file>

<file path=docProps/meta.xml><?xml version="1.0" encoding="utf-8"?>
<meta xmlns="http://schemas.apple.com/cocoa/2006/metadata">
  <generator>CocoaOOXMLWriter/1404.47</generator>
</meta>
</file>